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07" w:rsidRDefault="00525007" w:rsidP="00545D08">
      <w:pPr>
        <w:rPr>
          <w:rFonts w:ascii="Arial" w:hAnsi="Arial"/>
          <w:b/>
          <w:bCs/>
          <w:i/>
          <w:iCs/>
          <w:color w:val="467496"/>
          <w:sz w:val="24"/>
        </w:rPr>
      </w:pPr>
      <w:r>
        <w:rPr>
          <w:rFonts w:ascii="Arial" w:hAnsi="Arial" w:cs="Arial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15.75pt;width:468pt;height:29.25pt;z-index:251659264" filled="f" stroked="f">
            <v:textbox style="mso-next-textbox:#_x0000_s1026">
              <w:txbxContent>
                <w:p w:rsidR="00DB21F8" w:rsidRDefault="00DB21F8" w:rsidP="00585007">
                  <w:pPr>
                    <w:pStyle w:val="1"/>
                    <w:rPr>
                      <w:rFonts w:ascii="Candara" w:eastAsia="Arial Unicode MS" w:hAnsi="Candara"/>
                      <w:i w:val="0"/>
                      <w:iCs w:val="0"/>
                      <w:sz w:val="32"/>
                      <w:lang w:eastAsia="zh-CN"/>
                    </w:rPr>
                  </w:pPr>
                  <w:r>
                    <w:rPr>
                      <w:rFonts w:ascii="Candara" w:eastAsia="Arial Unicode MS" w:hAnsi="Candara" w:hint="eastAsia"/>
                      <w:i w:val="0"/>
                      <w:iCs w:val="0"/>
                      <w:sz w:val="32"/>
                      <w:lang w:eastAsia="zh-CN"/>
                    </w:rPr>
                    <w:t>慢病毒</w:t>
                  </w:r>
                  <w:r>
                    <w:rPr>
                      <w:rFonts w:ascii="Candara" w:eastAsia="Arial Unicode MS" w:hAnsi="Candara"/>
                      <w:i w:val="0"/>
                      <w:iCs w:val="0"/>
                      <w:sz w:val="32"/>
                      <w:lang w:eastAsia="zh-CN"/>
                    </w:rPr>
                    <w:t>包装服务</w:t>
                  </w:r>
                  <w:r w:rsidR="00A30543">
                    <w:rPr>
                      <w:rFonts w:ascii="Candara" w:eastAsia="Arial Unicode MS" w:hAnsi="Candara" w:hint="eastAsia"/>
                      <w:i w:val="0"/>
                      <w:iCs w:val="0"/>
                      <w:sz w:val="32"/>
                      <w:lang w:eastAsia="zh-CN"/>
                    </w:rPr>
                    <w:t>询价表</w:t>
                  </w:r>
                </w:p>
                <w:p w:rsidR="00585007" w:rsidRDefault="00585007" w:rsidP="00585007"/>
                <w:p w:rsidR="00585007" w:rsidRDefault="00585007" w:rsidP="00585007"/>
                <w:p w:rsidR="00585007" w:rsidRDefault="00585007" w:rsidP="00585007"/>
                <w:p w:rsidR="00585007" w:rsidRPr="00585007" w:rsidRDefault="00585007" w:rsidP="00585007"/>
                <w:p w:rsidR="00DB21F8" w:rsidRDefault="00DB21F8"/>
                <w:p w:rsidR="00585007" w:rsidRDefault="00585007"/>
              </w:txbxContent>
            </v:textbox>
          </v:shape>
        </w:pict>
      </w:r>
    </w:p>
    <w:p w:rsidR="00DB21F8" w:rsidRPr="00A30543" w:rsidRDefault="00DB21F8" w:rsidP="00545D08">
      <w:pPr>
        <w:rPr>
          <w:rFonts w:ascii="Arial" w:eastAsia="Times New Roman" w:hAnsi="Arial"/>
          <w:sz w:val="24"/>
        </w:rPr>
      </w:pPr>
      <w:r w:rsidRPr="00A30543">
        <w:rPr>
          <w:rFonts w:ascii="Arial" w:hAnsi="Arial" w:hint="eastAsia"/>
          <w:b/>
          <w:bCs/>
          <w:iCs/>
          <w:color w:val="467496"/>
          <w:sz w:val="24"/>
        </w:rPr>
        <w:t>说明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962"/>
      </w:tblGrid>
      <w:tr w:rsidR="00DB21F8" w:rsidRPr="00EB3D2C" w:rsidTr="0008414F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85007" w:rsidRPr="008C1319" w:rsidRDefault="00585007" w:rsidP="00585007">
            <w:pPr>
              <w:widowControl/>
              <w:contextualSpacing/>
              <w:jc w:val="left"/>
              <w:rPr>
                <w:rStyle w:val="a6"/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8C1319">
              <w:rPr>
                <w:rStyle w:val="a6"/>
                <w:rFonts w:ascii="Arial" w:hAnsi="Arial"/>
                <w:b/>
                <w:bCs/>
                <w:sz w:val="18"/>
              </w:rPr>
              <w:t xml:space="preserve">bioassay@genscript.com.cn </w:t>
            </w:r>
            <w:r w:rsidRPr="008C1319">
              <w:rPr>
                <w:rFonts w:ascii="Arial" w:hAnsi="Arial"/>
                <w:b/>
                <w:bCs/>
                <w:sz w:val="18"/>
              </w:rPr>
              <w:t xml:space="preserve">or </w:t>
            </w:r>
            <w:hyperlink r:id="rId8" w:history="1">
              <w:r w:rsidRPr="008C1319">
                <w:rPr>
                  <w:rStyle w:val="a6"/>
                  <w:rFonts w:ascii="Arial" w:hAnsi="Arial"/>
                  <w:b/>
                  <w:bCs/>
                  <w:sz w:val="18"/>
                </w:rPr>
                <w:t>protein</w:t>
              </w:r>
              <w:r w:rsidRPr="008C1319">
                <w:rPr>
                  <w:rStyle w:val="a6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 w:rsidRPr="008C1319">
              <w:rPr>
                <w:rStyle w:val="a6"/>
                <w:rFonts w:ascii="Arial" w:hAnsi="Arial"/>
                <w:b/>
                <w:bCs/>
                <w:sz w:val="18"/>
              </w:rPr>
              <w:t>.cn</w:t>
            </w:r>
            <w:r w:rsidRPr="008C1319">
              <w:rPr>
                <w:rStyle w:val="a6"/>
                <w:rFonts w:ascii="Arial" w:hAnsi="Arial" w:hint="eastAsia"/>
                <w:b/>
                <w:bCs/>
                <w:sz w:val="18"/>
              </w:rPr>
              <w:t>；</w:t>
            </w:r>
          </w:p>
          <w:p w:rsidR="00585007" w:rsidRPr="008C1319" w:rsidRDefault="00585007" w:rsidP="00585007">
            <w:pPr>
              <w:widowControl/>
              <w:contextualSpacing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>如您对</w:t>
            </w:r>
            <w:r w:rsidRPr="008C1319"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8C1319">
              <w:rPr>
                <w:rFonts w:ascii="Arial" w:hAnsi="Arial"/>
                <w:b/>
                <w:bCs/>
                <w:sz w:val="18"/>
              </w:rPr>
              <w:t>400-025-8686-5809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 w:rsidRPr="008C1319">
              <w:rPr>
                <w:rFonts w:ascii="Arial" w:hAnsi="Arial"/>
                <w:b/>
                <w:bCs/>
                <w:sz w:val="18"/>
              </w:rPr>
              <w:t>400-025-8686-5821</w:t>
            </w:r>
            <w:r w:rsidRPr="008C1319">
              <w:rPr>
                <w:rFonts w:ascii="Arial" w:hAnsi="Arial"/>
                <w:b/>
                <w:bCs/>
                <w:sz w:val="18"/>
              </w:rPr>
              <w:t>；</w:t>
            </w:r>
          </w:p>
          <w:p w:rsidR="00585007" w:rsidRPr="002A152D" w:rsidRDefault="00585007" w:rsidP="00585007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并第一时间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:rsidR="00DB21F8" w:rsidRPr="006D69A7" w:rsidRDefault="00585007" w:rsidP="00831A41">
            <w:pPr>
              <w:ind w:firstLineChars="150" w:firstLine="271"/>
              <w:jc w:val="left"/>
              <w:rPr>
                <w:rFonts w:ascii="Arial" w:eastAsia="Times New Roman" w:hAnsi="Arial"/>
                <w:sz w:val="22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金斯瑞的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信任与支持！</w:t>
            </w:r>
          </w:p>
        </w:tc>
      </w:tr>
    </w:tbl>
    <w:p w:rsidR="00DB21F8" w:rsidRPr="00545D08" w:rsidRDefault="00DB21F8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A57969" w:rsidRPr="004B5580" w:rsidRDefault="00A57969" w:rsidP="00A57969">
      <w:pPr>
        <w:rPr>
          <w:rFonts w:ascii="Arial" w:eastAsia="Times New Roman" w:hAnsi="Arial"/>
          <w:b/>
          <w:bCs/>
          <w:iCs/>
          <w:color w:val="FF0000"/>
          <w:sz w:val="22"/>
        </w:rPr>
      </w:pPr>
      <w:r w:rsidRPr="004B5580">
        <w:rPr>
          <w:rFonts w:ascii="Arial" w:hAnsi="Arial" w:hint="eastAsia"/>
          <w:b/>
          <w:bCs/>
          <w:iCs/>
          <w:color w:val="467496"/>
          <w:sz w:val="22"/>
        </w:rPr>
        <w:t>客户信息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(</w:t>
      </w:r>
      <w:proofErr w:type="gramStart"/>
      <w:r w:rsidRPr="004B5580">
        <w:rPr>
          <w:rFonts w:ascii="Arial" w:hAnsi="Arial" w:hint="eastAsia"/>
          <w:b/>
          <w:bCs/>
          <w:iCs/>
          <w:color w:val="FF0000"/>
          <w:sz w:val="22"/>
        </w:rPr>
        <w:t>必填项</w:t>
      </w:r>
      <w:proofErr w:type="gramEnd"/>
      <w:r w:rsidRPr="004B5580">
        <w:rPr>
          <w:rFonts w:ascii="Arial" w:hAnsi="Arial" w:hint="eastAsia"/>
          <w:b/>
          <w:bCs/>
          <w:iCs/>
          <w:color w:val="FF0000"/>
          <w:sz w:val="22"/>
        </w:rPr>
        <w:t>)</w:t>
      </w: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A30543" w:rsidTr="00A30543">
        <w:trPr>
          <w:trHeight w:val="186"/>
        </w:trPr>
        <w:tc>
          <w:tcPr>
            <w:tcW w:w="2376" w:type="dxa"/>
            <w:vAlign w:val="center"/>
          </w:tcPr>
          <w:p w:rsidR="00A30543" w:rsidRDefault="00A3054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7655" w:type="dxa"/>
            <w:vAlign w:val="center"/>
          </w:tcPr>
          <w:p w:rsidR="00A30543" w:rsidRDefault="00A30543" w:rsidP="008F6E53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A30543" w:rsidTr="00A30543">
        <w:trPr>
          <w:trHeight w:val="297"/>
        </w:trPr>
        <w:tc>
          <w:tcPr>
            <w:tcW w:w="2376" w:type="dxa"/>
            <w:vAlign w:val="center"/>
          </w:tcPr>
          <w:p w:rsidR="00A30543" w:rsidRDefault="00A3054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手机号码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7655" w:type="dxa"/>
            <w:vAlign w:val="center"/>
          </w:tcPr>
          <w:p w:rsidR="00A30543" w:rsidRDefault="00A30543" w:rsidP="008F6E53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A30543" w:rsidTr="00A30543">
        <w:trPr>
          <w:trHeight w:val="297"/>
        </w:trPr>
        <w:tc>
          <w:tcPr>
            <w:tcW w:w="2376" w:type="dxa"/>
            <w:vAlign w:val="center"/>
          </w:tcPr>
          <w:p w:rsidR="00A30543" w:rsidRDefault="00A3054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A30543" w:rsidRDefault="00A30543" w:rsidP="008F6E53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A30543" w:rsidTr="00A30543">
        <w:trPr>
          <w:trHeight w:val="297"/>
        </w:trPr>
        <w:tc>
          <w:tcPr>
            <w:tcW w:w="2376" w:type="dxa"/>
            <w:vAlign w:val="center"/>
          </w:tcPr>
          <w:p w:rsidR="00A30543" w:rsidRPr="00093957" w:rsidRDefault="00A3054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7655" w:type="dxa"/>
            <w:vAlign w:val="center"/>
          </w:tcPr>
          <w:p w:rsidR="00A30543" w:rsidRPr="004A1526" w:rsidRDefault="00A30543" w:rsidP="008F6E5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A30543" w:rsidTr="00A30543">
        <w:trPr>
          <w:trHeight w:val="267"/>
        </w:trPr>
        <w:tc>
          <w:tcPr>
            <w:tcW w:w="2376" w:type="dxa"/>
            <w:vAlign w:val="center"/>
          </w:tcPr>
          <w:p w:rsidR="00A30543" w:rsidRDefault="00A30543" w:rsidP="008F6E5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7655" w:type="dxa"/>
            <w:vAlign w:val="center"/>
          </w:tcPr>
          <w:p w:rsidR="00A30543" w:rsidRDefault="00A30543" w:rsidP="008F6E5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DB21F8" w:rsidRPr="006D69A7" w:rsidRDefault="00DB21F8" w:rsidP="00B91B9A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DB21F8" w:rsidRPr="00A30543" w:rsidRDefault="00DB21F8" w:rsidP="00B42F9F">
      <w:pPr>
        <w:rPr>
          <w:rFonts w:ascii="Arial" w:hAnsi="Arial"/>
          <w:b/>
          <w:bCs/>
          <w:iCs/>
          <w:color w:val="467496"/>
          <w:sz w:val="22"/>
        </w:rPr>
      </w:pPr>
      <w:r w:rsidRPr="00A30543">
        <w:rPr>
          <w:rFonts w:ascii="Arial" w:hAnsi="Arial" w:hint="eastAsia"/>
          <w:b/>
          <w:bCs/>
          <w:iCs/>
          <w:color w:val="467496"/>
          <w:sz w:val="22"/>
        </w:rPr>
        <w:t>服务细节信息</w:t>
      </w:r>
    </w:p>
    <w:p w:rsidR="00DB21F8" w:rsidRPr="00EC16C1" w:rsidRDefault="00DB21F8" w:rsidP="00201D67">
      <w:pPr>
        <w:rPr>
          <w:rFonts w:ascii="Arial" w:hAnsi="Arial"/>
          <w:b/>
          <w:bCs/>
          <w:iCs/>
          <w:color w:val="000000"/>
          <w:sz w:val="22"/>
          <w:u w:val="single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1</w:t>
      </w:r>
      <w:r w:rsidRPr="00EC16C1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EC16C1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请明示</w:t>
      </w:r>
      <w:r w:rsidRPr="00EC16C1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Gene accession number (mRNA NCBI reference)</w:t>
      </w:r>
      <w:r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</w:p>
    <w:p w:rsidR="00DB21F8" w:rsidRDefault="00DB21F8" w:rsidP="00201D67">
      <w:pPr>
        <w:rPr>
          <w:rFonts w:ascii="Arial" w:hAnsi="Arial"/>
          <w:b/>
          <w:bCs/>
          <w:iCs/>
          <w:color w:val="467496"/>
          <w:sz w:val="22"/>
        </w:rPr>
      </w:pPr>
      <w:r>
        <w:rPr>
          <w:rFonts w:ascii="Verdana" w:hAnsi="Verdana" w:cs="宋体" w:hint="eastAsia"/>
          <w:color w:val="222222"/>
          <w:kern w:val="0"/>
          <w:sz w:val="18"/>
          <w:szCs w:val="18"/>
        </w:rPr>
        <w:t>您能提供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DNA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模板（包括编码序列信息）吗？</w:t>
      </w:r>
    </w:p>
    <w:p w:rsidR="00DB21F8" w:rsidRDefault="00DB21F8" w:rsidP="00EB1FB6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能</w:t>
      </w:r>
      <w:r>
        <w:rPr>
          <w:rFonts w:ascii="Arial" w:hAnsi="Arial" w:hint="eastAsia"/>
          <w:sz w:val="20"/>
          <w:szCs w:val="20"/>
        </w:rPr>
        <w:t xml:space="preserve">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47D9C" w:rsidRPr="006D69A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不能，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我需要金斯瑞帮我合成或从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cDNA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库获取</w:t>
      </w:r>
    </w:p>
    <w:p w:rsidR="00DB21F8" w:rsidRPr="00EB1FB6" w:rsidRDefault="00DB21F8" w:rsidP="00EB1FB6">
      <w:pPr>
        <w:rPr>
          <w:rFonts w:ascii="Arial" w:hAnsi="Arial"/>
          <w:color w:val="000000"/>
          <w:sz w:val="20"/>
          <w:szCs w:val="20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2</w:t>
      </w:r>
      <w:r w:rsidRPr="00EB1FB6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EB1FB6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请选择您希望使用的启动子</w:t>
      </w:r>
      <w:r w:rsidRPr="00EB1FB6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:</w:t>
      </w:r>
    </w:p>
    <w:p w:rsidR="00DB21F8" w:rsidRPr="00EB1FB6" w:rsidRDefault="00DB21F8" w:rsidP="00555E15">
      <w:pPr>
        <w:rPr>
          <w:rFonts w:ascii="Arial" w:hAnsi="Arial"/>
          <w:sz w:val="20"/>
          <w:szCs w:val="20"/>
          <w:u w:val="single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 w:rsidRPr="00DB2CCD">
        <w:rPr>
          <w:rFonts w:ascii="Verdana" w:hAnsi="Verdana" w:cs="宋体"/>
          <w:color w:val="222222"/>
          <w:kern w:val="0"/>
          <w:sz w:val="18"/>
          <w:szCs w:val="18"/>
        </w:rPr>
        <w:t>CMV</w:t>
      </w:r>
      <w:r>
        <w:rPr>
          <w:rFonts w:ascii="Arial" w:hAnsi="Arial" w:hint="eastAsia"/>
          <w:sz w:val="20"/>
          <w:szCs w:val="20"/>
        </w:rPr>
        <w:t xml:space="preserve">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EF1</w:t>
      </w:r>
      <w:r>
        <w:rPr>
          <w:rFonts w:ascii="Verdana" w:hAnsi="Verdana" w:cs="宋体"/>
          <w:color w:val="222222"/>
          <w:kern w:val="0"/>
          <w:sz w:val="18"/>
          <w:szCs w:val="18"/>
        </w:rPr>
        <w:t>a</w:t>
      </w:r>
      <w:r>
        <w:rPr>
          <w:rFonts w:ascii="Arial" w:hAnsi="Arial" w:hint="eastAsia"/>
          <w:sz w:val="20"/>
          <w:szCs w:val="20"/>
        </w:rPr>
        <w:t xml:space="preserve">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TRE-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 xml:space="preserve">3G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如果是其它启动子，请明示：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</w:p>
    <w:p w:rsidR="00DB21F8" w:rsidRPr="006F1530" w:rsidRDefault="00DB21F8" w:rsidP="00EB1FB6">
      <w:pPr>
        <w:rPr>
          <w:rFonts w:ascii="Arial" w:hAnsi="Arial"/>
          <w:color w:val="000000"/>
          <w:sz w:val="20"/>
          <w:szCs w:val="20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3</w:t>
      </w:r>
      <w:r w:rsidRPr="006F153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6F1530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您需要添加标签</w:t>
      </w:r>
      <w:r w:rsidRPr="006F153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 (6His-tag, </w:t>
      </w:r>
      <w:r w:rsidRPr="006F1530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 xml:space="preserve">Luc, </w:t>
      </w:r>
      <w:r w:rsidRPr="006F153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HA, Myc, V5, GFP, RFP, CFP...)?</w:t>
      </w:r>
    </w:p>
    <w:p w:rsidR="00DB21F8" w:rsidRDefault="00DB21F8" w:rsidP="00201D67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我不需要添加任何标签</w:t>
      </w:r>
    </w:p>
    <w:p w:rsidR="00DB21F8" w:rsidRPr="00004FF5" w:rsidRDefault="00DB21F8" w:rsidP="00201D67">
      <w:pPr>
        <w:rPr>
          <w:rFonts w:ascii="Verdana" w:hAnsi="Verdana" w:cs="宋体"/>
          <w:color w:val="222222"/>
          <w:kern w:val="0"/>
          <w:sz w:val="18"/>
          <w:szCs w:val="18"/>
          <w:u w:val="single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在基因的</w:t>
      </w:r>
      <w:r w:rsidRPr="00E10B1D">
        <w:rPr>
          <w:rFonts w:ascii="Verdana" w:hAnsi="Verdana" w:cs="宋体"/>
          <w:color w:val="222222"/>
          <w:kern w:val="0"/>
          <w:sz w:val="18"/>
          <w:szCs w:val="18"/>
        </w:rPr>
        <w:t>N-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端添加标签（请明示）：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</w:t>
      </w:r>
    </w:p>
    <w:p w:rsidR="00DB21F8" w:rsidRPr="00004FF5" w:rsidRDefault="00DB21F8" w:rsidP="00201D67">
      <w:pPr>
        <w:rPr>
          <w:rFonts w:ascii="Verdana" w:hAnsi="Verdana" w:cs="宋体"/>
          <w:color w:val="222222"/>
          <w:kern w:val="0"/>
          <w:sz w:val="18"/>
          <w:szCs w:val="18"/>
          <w:u w:val="single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在基因的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C</w:t>
      </w:r>
      <w:r w:rsidRPr="00E10B1D">
        <w:rPr>
          <w:rFonts w:ascii="Verdana" w:hAnsi="Verdana" w:cs="宋体"/>
          <w:color w:val="222222"/>
          <w:kern w:val="0"/>
          <w:sz w:val="18"/>
          <w:szCs w:val="18"/>
        </w:rPr>
        <w:t>-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端添加标签（请明示）：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</w:t>
      </w:r>
    </w:p>
    <w:p w:rsidR="00DB21F8" w:rsidRPr="00214D70" w:rsidRDefault="00DB21F8" w:rsidP="00201D67">
      <w:pPr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4</w:t>
      </w:r>
      <w:r w:rsidRPr="00214D7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214D70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请选择筛选标记（抗生素）</w:t>
      </w:r>
      <w:r w:rsidRPr="00214D7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: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 w:rsidRPr="00DB2CCD">
        <w:rPr>
          <w:rFonts w:ascii="Verdana" w:hAnsi="Verdana" w:cs="宋体"/>
          <w:color w:val="222222"/>
          <w:kern w:val="0"/>
          <w:sz w:val="18"/>
          <w:szCs w:val="18"/>
        </w:rPr>
        <w:t>Puromycin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>Hygromycin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>Neomycin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其他：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</w:t>
      </w:r>
    </w:p>
    <w:p w:rsidR="00DB21F8" w:rsidRPr="001563E8" w:rsidRDefault="00DB21F8" w:rsidP="00201D67">
      <w:pPr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5</w:t>
      </w:r>
      <w:r w:rsidRPr="001563E8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.</w:t>
      </w:r>
      <w:r w:rsidRPr="001563E8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病毒滴度</w:t>
      </w: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要求</w:t>
      </w:r>
    </w:p>
    <w:p w:rsidR="00DB21F8" w:rsidRDefault="00DB21F8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>&gt;10^7 IFU/ml</w:t>
      </w:r>
    </w:p>
    <w:p w:rsidR="00DB21F8" w:rsidRDefault="00DB21F8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>&gt;10^8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 xml:space="preserve"> IFU/ml</w:t>
      </w:r>
    </w:p>
    <w:p w:rsidR="00DB21F8" w:rsidRDefault="00DB21F8" w:rsidP="00DB21F8">
      <w:pPr>
        <w:rPr>
          <w:rFonts w:ascii="Verdana" w:hAnsi="Verdana" w:cs="宋体"/>
          <w:b/>
          <w:bCs/>
          <w:color w:val="222222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注</w:t>
      </w:r>
      <w:r>
        <w:rPr>
          <w:rFonts w:ascii="Verdana" w:hAnsi="Verdana" w:cs="宋体"/>
          <w:b/>
          <w:bCs/>
          <w:color w:val="222222"/>
          <w:kern w:val="0"/>
          <w:sz w:val="18"/>
          <w:szCs w:val="18"/>
        </w:rPr>
        <w:t>：</w:t>
      </w:r>
      <w:r w:rsidRPr="00DB21F8"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金斯瑞</w:t>
      </w:r>
      <w:r w:rsidRPr="00DB21F8">
        <w:rPr>
          <w:rFonts w:ascii="Verdana" w:hAnsi="Verdana" w:cs="宋体"/>
          <w:b/>
          <w:bCs/>
          <w:color w:val="222222"/>
          <w:kern w:val="0"/>
          <w:sz w:val="18"/>
          <w:szCs w:val="18"/>
        </w:rPr>
        <w:t>所使用的病毒滴度检测方法为</w:t>
      </w:r>
      <w:r w:rsidRPr="00DB21F8"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p24 ELISA</w:t>
      </w:r>
      <w:r w:rsidRPr="00DB21F8"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法测定慢病毒滴度</w:t>
      </w:r>
      <w:r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。</w:t>
      </w:r>
    </w:p>
    <w:p w:rsidR="00FE47CE" w:rsidRPr="001563E8" w:rsidRDefault="00FE47CE" w:rsidP="00FE47CE">
      <w:pPr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6</w:t>
      </w:r>
      <w:r w:rsidRPr="001563E8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.</w:t>
      </w:r>
      <w:r w:rsidRPr="001563E8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病毒</w:t>
      </w: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需求量</w:t>
      </w:r>
    </w:p>
    <w:p w:rsidR="00FE47CE" w:rsidRDefault="00FE47CE" w:rsidP="00FE47CE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 xml:space="preserve">1 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>ml</w:t>
      </w:r>
    </w:p>
    <w:p w:rsidR="00FE47CE" w:rsidRDefault="00FE47CE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 xml:space="preserve">2 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>ml</w:t>
      </w:r>
    </w:p>
    <w:p w:rsidR="00FE47CE" w:rsidRPr="00FE47CE" w:rsidRDefault="00FE47CE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47D9C" w:rsidRPr="006D69A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其他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</w:t>
      </w:r>
    </w:p>
    <w:p w:rsidR="00DB21F8" w:rsidRPr="0095277C" w:rsidRDefault="00DB21F8" w:rsidP="00201D67">
      <w:pPr>
        <w:rPr>
          <w:rFonts w:ascii="Verdana" w:hAnsi="Verdana" w:cs="宋体"/>
          <w:b/>
          <w:bCs/>
          <w:color w:val="000000"/>
          <w:kern w:val="0"/>
          <w:sz w:val="18"/>
          <w:szCs w:val="18"/>
          <w:u w:val="single"/>
        </w:rPr>
      </w:pPr>
      <w:r w:rsidRPr="0095277C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其它特殊需求（如病毒溶解在什么样溶剂内、阴性对照是否需要等）：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</w:p>
    <w:p w:rsidR="00A30543" w:rsidRPr="00A30543" w:rsidRDefault="00DB21F8" w:rsidP="00B91B9A">
      <w:pPr>
        <w:rPr>
          <w:rFonts w:ascii="Verdana" w:hAnsi="Verdana" w:cs="宋体"/>
          <w:color w:val="000000"/>
          <w:kern w:val="0"/>
          <w:sz w:val="18"/>
          <w:szCs w:val="18"/>
        </w:rPr>
      </w:pPr>
      <w:r w:rsidRPr="0095277C">
        <w:rPr>
          <w:rFonts w:ascii="Verdana" w:hAnsi="Verdana" w:cs="宋体" w:hint="eastAsia"/>
          <w:b/>
          <w:color w:val="000000"/>
          <w:kern w:val="0"/>
          <w:sz w:val="18"/>
          <w:szCs w:val="18"/>
        </w:rPr>
        <w:t>备注：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尽管我们使用的慢病毒载体（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5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质粒系统）包含了所有与生物安全相关元件，但考虑到您的安全，我们仍旧建议您在生物安全Ⅱ级或更高级别实验室内</w:t>
      </w:r>
      <w:proofErr w:type="gramStart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操作此</w:t>
      </w:r>
      <w:proofErr w:type="gramEnd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病毒。</w:t>
      </w:r>
    </w:p>
    <w:p w:rsidR="00687B94" w:rsidRDefault="00687B94" w:rsidP="00B91B9A">
      <w:pPr>
        <w:rPr>
          <w:rFonts w:ascii="Arial" w:hAnsi="Arial"/>
          <w:b/>
          <w:bCs/>
          <w:iCs/>
          <w:color w:val="467496"/>
          <w:sz w:val="22"/>
        </w:rPr>
      </w:pPr>
    </w:p>
    <w:p w:rsidR="00DB21F8" w:rsidRPr="00F77B27" w:rsidRDefault="00DB21F8" w:rsidP="00B91B9A">
      <w:pPr>
        <w:rPr>
          <w:rFonts w:ascii="Arial" w:hAnsi="Arial" w:cs="Arial"/>
          <w:iCs/>
          <w:sz w:val="18"/>
        </w:rPr>
      </w:pPr>
      <w:r w:rsidRPr="00F77B27">
        <w:rPr>
          <w:rFonts w:ascii="Arial" w:hAnsi="Arial" w:hint="eastAsia"/>
          <w:b/>
          <w:bCs/>
          <w:iCs/>
          <w:color w:val="467496"/>
          <w:sz w:val="22"/>
        </w:rPr>
        <w:t>项目信息</w:t>
      </w:r>
    </w:p>
    <w:p w:rsidR="00A30543" w:rsidRPr="006D69A7" w:rsidRDefault="00A30543" w:rsidP="00A30543">
      <w:pPr>
        <w:rPr>
          <w:rFonts w:ascii="Arial" w:hAnsi="Arial"/>
          <w:sz w:val="20"/>
          <w:szCs w:val="20"/>
        </w:rPr>
      </w:pPr>
      <w:r w:rsidRPr="00026879">
        <w:rPr>
          <w:rFonts w:ascii="Arial" w:hAnsi="Arial" w:hint="eastAsia"/>
          <w:b/>
          <w:sz w:val="20"/>
          <w:szCs w:val="20"/>
        </w:rPr>
        <w:t>此项目</w:t>
      </w:r>
      <w:r>
        <w:rPr>
          <w:rFonts w:ascii="Arial" w:hAnsi="Arial" w:hint="eastAsia"/>
          <w:b/>
          <w:sz w:val="20"/>
          <w:szCs w:val="20"/>
        </w:rPr>
        <w:t>是否通过预算</w:t>
      </w:r>
      <w:r w:rsidRPr="00026879">
        <w:rPr>
          <w:rFonts w:ascii="Arial" w:hAnsi="Arial" w:hint="eastAsia"/>
          <w:b/>
          <w:sz w:val="20"/>
          <w:szCs w:val="20"/>
        </w:rPr>
        <w:t>申请</w:t>
      </w:r>
      <w:r>
        <w:rPr>
          <w:rFonts w:ascii="Arial" w:hAnsi="Arial" w:hint="eastAsia"/>
          <w:b/>
          <w:sz w:val="20"/>
          <w:szCs w:val="20"/>
        </w:rPr>
        <w:t>？</w:t>
      </w:r>
      <w:r>
        <w:rPr>
          <w:rFonts w:ascii="Arial" w:hAnsi="Arial" w:hint="eastAsia"/>
          <w:b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 xml:space="preserve">   </w:t>
      </w:r>
      <w:bookmarkStart w:id="0" w:name="_GoBack"/>
      <w:r w:rsidRPr="006D69A7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47D9C" w:rsidRPr="006D69A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 w:hint="eastAsia"/>
          <w:sz w:val="20"/>
          <w:szCs w:val="20"/>
        </w:rPr>
        <w:t>此次询价将被用来申请预算</w:t>
      </w:r>
      <w:r>
        <w:rPr>
          <w:rFonts w:ascii="Arial" w:hAnsi="Arial" w:hint="eastAsia"/>
          <w:sz w:val="20"/>
          <w:szCs w:val="20"/>
        </w:rPr>
        <w:t xml:space="preserve">  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>此项目已通过预算申请</w:t>
      </w:r>
    </w:p>
    <w:p w:rsidR="00635BC7" w:rsidRPr="00A30543" w:rsidRDefault="00A30543">
      <w:pPr>
        <w:rPr>
          <w:rFonts w:ascii="Arial" w:hAnsi="Arial"/>
          <w:bCs/>
          <w:iCs/>
          <w:color w:val="467496"/>
          <w:sz w:val="22"/>
        </w:rPr>
      </w:pPr>
      <w:r w:rsidRPr="00026879">
        <w:rPr>
          <w:rFonts w:ascii="Arial" w:hAnsi="Arial" w:hint="eastAsia"/>
          <w:b/>
          <w:sz w:val="20"/>
          <w:szCs w:val="20"/>
        </w:rPr>
        <w:t>此项目将于何时启动？</w:t>
      </w:r>
      <w:r>
        <w:rPr>
          <w:rFonts w:ascii="Arial" w:hAnsi="Arial" w:hint="eastAsia"/>
          <w:b/>
          <w:sz w:val="20"/>
          <w:szCs w:val="20"/>
        </w:rPr>
        <w:t xml:space="preserve">  </w:t>
      </w:r>
      <w:r>
        <w:rPr>
          <w:rFonts w:ascii="Arial" w:hAnsi="Arial" w:hint="eastAsia"/>
          <w:sz w:val="20"/>
          <w:szCs w:val="20"/>
        </w:rPr>
        <w:t xml:space="preserve">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立即</w:t>
      </w:r>
      <w:r>
        <w:rPr>
          <w:rFonts w:ascii="Arial" w:hAnsi="Arial" w:hint="eastAsia"/>
          <w:sz w:val="20"/>
          <w:szCs w:val="20"/>
        </w:rPr>
        <w:t xml:space="preserve"> </w:t>
      </w:r>
      <w:r w:rsidRPr="006D69A7">
        <w:rPr>
          <w:rFonts w:ascii="Arial" w:hAnsi="Arial" w:hint="eastAsia"/>
          <w:sz w:val="20"/>
          <w:szCs w:val="20"/>
        </w:rPr>
        <w:t xml:space="preserve">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一个月内</w:t>
      </w:r>
      <w:r w:rsidRPr="006D69A7"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 xml:space="preserve">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三个月内</w:t>
      </w:r>
      <w:r>
        <w:rPr>
          <w:rFonts w:ascii="Arial" w:hAnsi="Arial" w:hint="eastAsia"/>
          <w:sz w:val="20"/>
          <w:szCs w:val="20"/>
        </w:rPr>
        <w:t xml:space="preserve"> </w:t>
      </w:r>
      <w:r w:rsidRPr="006D69A7">
        <w:rPr>
          <w:rFonts w:ascii="Arial" w:hAnsi="Arial" w:hint="eastAsia"/>
          <w:sz w:val="20"/>
          <w:szCs w:val="20"/>
        </w:rPr>
        <w:t xml:space="preserve">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525007">
        <w:rPr>
          <w:rFonts w:ascii="Arial" w:hAnsi="Arial"/>
          <w:sz w:val="20"/>
          <w:szCs w:val="20"/>
        </w:rPr>
      </w:r>
      <w:r w:rsidR="00525007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半年后</w:t>
      </w:r>
    </w:p>
    <w:sectPr w:rsidR="00635BC7" w:rsidRPr="00A30543" w:rsidSect="00A30543">
      <w:headerReference w:type="default" r:id="rId9"/>
      <w:footerReference w:type="default" r:id="rId10"/>
      <w:pgSz w:w="11906" w:h="16838"/>
      <w:pgMar w:top="1440" w:right="1080" w:bottom="1440" w:left="1080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07" w:rsidRDefault="00525007">
      <w:r>
        <w:separator/>
      </w:r>
    </w:p>
  </w:endnote>
  <w:endnote w:type="continuationSeparator" w:id="0">
    <w:p w:rsidR="00525007" w:rsidRDefault="0052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8" w:rsidRPr="00A30543" w:rsidRDefault="00A30543" w:rsidP="00A30543">
    <w:pPr>
      <w:pStyle w:val="a4"/>
    </w:pPr>
    <w:r>
      <w:rPr>
        <w:rFonts w:ascii="黑体" w:eastAsia="黑体" w:hAnsi="Arial" w:cs="Arial"/>
        <w:noProof/>
        <w:vertAlign w:val="subscript"/>
      </w:rPr>
      <w:drawing>
        <wp:inline distT="0" distB="0" distL="0" distR="0" wp14:anchorId="4A998436" wp14:editId="7E71E142">
          <wp:extent cx="6238875" cy="314255"/>
          <wp:effectExtent l="0" t="0" r="0" b="0"/>
          <wp:docPr id="3" name="图片 3" descr="Assay合同_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say合同_中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257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07" w:rsidRDefault="00525007">
      <w:r>
        <w:separator/>
      </w:r>
    </w:p>
  </w:footnote>
  <w:footnote w:type="continuationSeparator" w:id="0">
    <w:p w:rsidR="00525007" w:rsidRDefault="0052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8" w:rsidRDefault="00A30543" w:rsidP="00A30543">
    <w:pPr>
      <w:pStyle w:val="a3"/>
      <w:jc w:val="both"/>
    </w:pPr>
    <w:r>
      <w:rPr>
        <w:noProof/>
      </w:rPr>
      <w:drawing>
        <wp:inline distT="0" distB="0" distL="0" distR="0" wp14:anchorId="2C57E460" wp14:editId="42E0F165">
          <wp:extent cx="6188710" cy="446608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44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6F6A"/>
    <w:multiLevelType w:val="hybridMultilevel"/>
    <w:tmpl w:val="3AF4FE54"/>
    <w:lvl w:ilvl="0" w:tplc="40321FF4">
      <w:start w:val="7"/>
      <w:numFmt w:val="decimal"/>
      <w:lvlText w:val="%1."/>
      <w:lvlJc w:val="left"/>
      <w:pPr>
        <w:ind w:left="360" w:hanging="360"/>
      </w:pPr>
      <w:rPr>
        <w:rFonts w:ascii="Verdana" w:hAnsi="Verdana" w:cs="宋体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8"/>
    <w:rsid w:val="003724A0"/>
    <w:rsid w:val="004338A9"/>
    <w:rsid w:val="00525007"/>
    <w:rsid w:val="00547D9C"/>
    <w:rsid w:val="00585007"/>
    <w:rsid w:val="00635BC7"/>
    <w:rsid w:val="00687B94"/>
    <w:rsid w:val="006A7F50"/>
    <w:rsid w:val="00831A41"/>
    <w:rsid w:val="0094765A"/>
    <w:rsid w:val="00A30543"/>
    <w:rsid w:val="00A57969"/>
    <w:rsid w:val="00C07B6C"/>
    <w:rsid w:val="00DB21F8"/>
    <w:rsid w:val="00F77B27"/>
    <w:rsid w:val="00F92DD3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3D884-8C7A-437E-B68F-4C6B4A7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B21F8"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21F8"/>
    <w:rPr>
      <w:rFonts w:ascii="Arial" w:eastAsia="Times New Roman" w:hAnsi="Arial" w:cs="Arial"/>
      <w:b/>
      <w:i/>
      <w:iCs/>
      <w:color w:val="006600"/>
      <w:kern w:val="0"/>
      <w:sz w:val="20"/>
      <w:szCs w:val="24"/>
      <w:lang w:eastAsia="en-US"/>
    </w:rPr>
  </w:style>
  <w:style w:type="paragraph" w:styleId="a3">
    <w:name w:val="header"/>
    <w:basedOn w:val="a"/>
    <w:link w:val="Char"/>
    <w:semiHidden/>
    <w:rsid w:val="00DB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semiHidden/>
    <w:rsid w:val="00DB21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DB21F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rsid w:val="00DB21F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DB21F8"/>
    <w:rPr>
      <w:b/>
      <w:bCs/>
    </w:rPr>
  </w:style>
  <w:style w:type="character" w:styleId="a6">
    <w:name w:val="Hyperlink"/>
    <w:semiHidden/>
    <w:rsid w:val="0058500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305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in@genscri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4C99-9C72-46CB-AC9D-CDEB8551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Zhuang</dc:creator>
  <cp:keywords/>
  <dc:description/>
  <cp:lastModifiedBy>Kangqin Ruan</cp:lastModifiedBy>
  <cp:revision>9</cp:revision>
  <dcterms:created xsi:type="dcterms:W3CDTF">2017-03-20T09:25:00Z</dcterms:created>
  <dcterms:modified xsi:type="dcterms:W3CDTF">2017-11-11T08:01:00Z</dcterms:modified>
</cp:coreProperties>
</file>